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BEF1" w14:textId="499FFA47" w:rsidR="00816A97" w:rsidRPr="00816A97" w:rsidRDefault="00816A97" w:rsidP="00816A97">
      <w:pPr>
        <w:rPr>
          <w:rFonts w:ascii="Arial" w:hAnsi="Arial" w:cs="Arial"/>
          <w:b/>
          <w:bCs/>
          <w:lang w:val="en-CH" w:eastAsia="en-CH"/>
        </w:rPr>
      </w:pPr>
      <w:r w:rsidRPr="00816A97">
        <w:rPr>
          <w:rFonts w:ascii="Arial" w:hAnsi="Arial" w:cs="Arial"/>
          <w:b/>
          <w:bCs/>
          <w:lang w:val="en-CH" w:eastAsia="en-CH"/>
        </w:rPr>
        <w:t xml:space="preserve">Micro4803 Drives </w:t>
      </w:r>
      <w:proofErr w:type="spellStart"/>
      <w:r w:rsidRPr="00816A97">
        <w:rPr>
          <w:rFonts w:ascii="Arial" w:hAnsi="Arial" w:cs="Arial"/>
          <w:b/>
          <w:bCs/>
          <w:lang w:val="en-CH" w:eastAsia="en-CH"/>
        </w:rPr>
        <w:t>Familie</w:t>
      </w:r>
      <w:proofErr w:type="spellEnd"/>
      <w:r w:rsidRPr="00816A97">
        <w:rPr>
          <w:rFonts w:ascii="Arial" w:hAnsi="Arial" w:cs="Arial"/>
          <w:b/>
          <w:bCs/>
          <w:lang w:val="en-CH" w:eastAsia="en-CH"/>
        </w:rPr>
        <w:t xml:space="preserve"> </w:t>
      </w:r>
      <w:proofErr w:type="gramStart"/>
      <w:r w:rsidRPr="00816A97">
        <w:rPr>
          <w:rFonts w:ascii="Arial" w:hAnsi="Arial" w:cs="Arial"/>
          <w:b/>
          <w:bCs/>
          <w:lang w:val="en-CH" w:eastAsia="en-CH"/>
        </w:rPr>
        <w:t xml:space="preserve">–  </w:t>
      </w:r>
      <w:proofErr w:type="spellStart"/>
      <w:r w:rsidRPr="00816A97">
        <w:rPr>
          <w:rFonts w:ascii="Arial" w:hAnsi="Arial" w:cs="Arial"/>
          <w:b/>
          <w:bCs/>
          <w:lang w:val="en-CH" w:eastAsia="en-CH"/>
        </w:rPr>
        <w:t>klein</w:t>
      </w:r>
      <w:proofErr w:type="spellEnd"/>
      <w:proofErr w:type="gramEnd"/>
      <w:r w:rsidRPr="00816A97">
        <w:rPr>
          <w:rFonts w:ascii="Arial" w:hAnsi="Arial" w:cs="Arial"/>
          <w:b/>
          <w:bCs/>
          <w:lang w:val="en-CH" w:eastAsia="en-CH"/>
        </w:rPr>
        <w:t xml:space="preserve"> und </w:t>
      </w:r>
      <w:proofErr w:type="spellStart"/>
      <w:r w:rsidRPr="00816A97">
        <w:rPr>
          <w:rFonts w:ascii="Arial" w:hAnsi="Arial" w:cs="Arial"/>
          <w:b/>
          <w:bCs/>
          <w:lang w:val="en-CH" w:eastAsia="en-CH"/>
        </w:rPr>
        <w:t>leistungsstark</w:t>
      </w:r>
      <w:proofErr w:type="spellEnd"/>
      <w:r w:rsidRPr="00816A97">
        <w:rPr>
          <w:rFonts w:ascii="Arial" w:hAnsi="Arial" w:cs="Arial"/>
          <w:b/>
          <w:bCs/>
          <w:lang w:val="en-CH" w:eastAsia="en-CH"/>
        </w:rPr>
        <w:t xml:space="preserve"> </w:t>
      </w:r>
      <w:proofErr w:type="spellStart"/>
      <w:r w:rsidRPr="00816A97">
        <w:rPr>
          <w:rFonts w:ascii="Arial" w:hAnsi="Arial" w:cs="Arial"/>
          <w:b/>
          <w:bCs/>
          <w:lang w:val="en-CH" w:eastAsia="en-CH"/>
        </w:rPr>
        <w:t>ist</w:t>
      </w:r>
      <w:proofErr w:type="spellEnd"/>
      <w:r w:rsidRPr="00816A97">
        <w:rPr>
          <w:rFonts w:ascii="Arial" w:hAnsi="Arial" w:cs="Arial"/>
          <w:b/>
          <w:bCs/>
          <w:lang w:val="en-CH" w:eastAsia="en-CH"/>
        </w:rPr>
        <w:t xml:space="preserve"> </w:t>
      </w:r>
      <w:proofErr w:type="spellStart"/>
      <w:r w:rsidRPr="00816A97">
        <w:rPr>
          <w:rFonts w:ascii="Arial" w:hAnsi="Arial" w:cs="Arial"/>
          <w:b/>
          <w:bCs/>
          <w:lang w:val="en-CH" w:eastAsia="en-CH"/>
        </w:rPr>
        <w:t>schön</w:t>
      </w:r>
      <w:proofErr w:type="spellEnd"/>
    </w:p>
    <w:p w14:paraId="0DFCA143" w14:textId="77777777" w:rsidR="00816A97" w:rsidRPr="00816A97" w:rsidRDefault="00816A97" w:rsidP="00816A97">
      <w:pPr>
        <w:rPr>
          <w:rFonts w:ascii="Arial" w:hAnsi="Arial" w:cs="Arial"/>
          <w:b/>
          <w:bCs/>
        </w:rPr>
      </w:pPr>
      <w:r w:rsidRPr="00816A97">
        <w:rPr>
          <w:rFonts w:ascii="Arial" w:hAnsi="Arial" w:cs="Arial"/>
          <w:b/>
          <w:bCs/>
        </w:rPr>
        <w:t>Micro</w:t>
      </w:r>
      <w:r w:rsidR="00FA14F9" w:rsidRPr="00816A97">
        <w:rPr>
          <w:rFonts w:ascii="Arial" w:hAnsi="Arial" w:cs="Arial"/>
          <w:b/>
          <w:bCs/>
        </w:rPr>
        <w:t>4803</w:t>
      </w:r>
      <w:r w:rsidR="00B11272" w:rsidRPr="00816A97">
        <w:rPr>
          <w:rFonts w:ascii="Arial" w:hAnsi="Arial" w:cs="Arial"/>
          <w:b/>
          <w:bCs/>
        </w:rPr>
        <w:t xml:space="preserve"> D</w:t>
      </w:r>
      <w:r w:rsidR="002A1C5F" w:rsidRPr="00816A97">
        <w:rPr>
          <w:rFonts w:ascii="Arial" w:hAnsi="Arial" w:cs="Arial"/>
          <w:b/>
          <w:bCs/>
        </w:rPr>
        <w:t xml:space="preserve">rives </w:t>
      </w:r>
      <w:proofErr w:type="spellStart"/>
      <w:r w:rsidRPr="00816A97">
        <w:rPr>
          <w:rFonts w:ascii="Arial" w:hAnsi="Arial" w:cs="Arial"/>
          <w:b/>
          <w:bCs/>
        </w:rPr>
        <w:t>mit</w:t>
      </w:r>
      <w:proofErr w:type="spellEnd"/>
      <w:r w:rsidRPr="00816A97">
        <w:rPr>
          <w:rFonts w:ascii="Arial" w:hAnsi="Arial" w:cs="Arial"/>
          <w:b/>
          <w:bCs/>
        </w:rPr>
        <w:t xml:space="preserve"> </w:t>
      </w:r>
      <w:proofErr w:type="spellStart"/>
      <w:r w:rsidRPr="00816A97">
        <w:rPr>
          <w:rFonts w:ascii="Arial" w:hAnsi="Arial" w:cs="Arial"/>
          <w:b/>
          <w:bCs/>
        </w:rPr>
        <w:t>EtherCAT</w:t>
      </w:r>
      <w:proofErr w:type="spellEnd"/>
      <w:r w:rsidRPr="00816A97">
        <w:rPr>
          <w:rFonts w:ascii="Arial" w:hAnsi="Arial" w:cs="Arial"/>
          <w:b/>
          <w:bCs/>
        </w:rPr>
        <w:t xml:space="preserve"> </w:t>
      </w:r>
      <w:proofErr w:type="spellStart"/>
      <w:r w:rsidRPr="00816A97">
        <w:rPr>
          <w:rFonts w:ascii="Arial" w:hAnsi="Arial" w:cs="Arial"/>
          <w:b/>
          <w:bCs/>
        </w:rPr>
        <w:t>Kommunikation</w:t>
      </w:r>
      <w:proofErr w:type="spellEnd"/>
    </w:p>
    <w:p w14:paraId="074CBE58" w14:textId="2FC34BD3" w:rsidR="002A1C5F" w:rsidRPr="001F4AD8" w:rsidRDefault="002A1C5F" w:rsidP="002A1C5F">
      <w:pPr>
        <w:jc w:val="both"/>
        <w:rPr>
          <w:sz w:val="28"/>
          <w:szCs w:val="28"/>
        </w:rPr>
      </w:pPr>
    </w:p>
    <w:p w14:paraId="262EDAD6" w14:textId="77777777" w:rsidR="002A1C5F" w:rsidRDefault="002A1C5F" w:rsidP="002A1C5F">
      <w:pPr>
        <w:jc w:val="both"/>
      </w:pPr>
    </w:p>
    <w:p w14:paraId="058BFA63" w14:textId="5AC9EED5" w:rsidR="00331F70" w:rsidRPr="00816A97" w:rsidRDefault="00816A97" w:rsidP="00816A97">
      <w:pPr>
        <w:rPr>
          <w:rFonts w:ascii="Arial" w:hAnsi="Arial" w:cs="Arial"/>
        </w:rPr>
      </w:pPr>
      <w:r>
        <w:br/>
      </w:r>
      <w:r w:rsidRPr="00816A97">
        <w:rPr>
          <w:rFonts w:ascii="Arial" w:hAnsi="Arial" w:cs="Arial"/>
        </w:rPr>
        <w:t xml:space="preserve">Technosoft </w:t>
      </w:r>
      <w:proofErr w:type="spellStart"/>
      <w:r w:rsidRPr="00816A97">
        <w:rPr>
          <w:rFonts w:ascii="Arial" w:hAnsi="Arial" w:cs="Arial"/>
        </w:rPr>
        <w:t>präsentiert</w:t>
      </w:r>
      <w:proofErr w:type="spellEnd"/>
      <w:r w:rsidRPr="00816A97">
        <w:rPr>
          <w:rFonts w:ascii="Arial" w:hAnsi="Arial" w:cs="Arial"/>
        </w:rPr>
        <w:t xml:space="preserve"> die </w:t>
      </w:r>
      <w:proofErr w:type="spellStart"/>
      <w:r w:rsidRPr="00816A97">
        <w:rPr>
          <w:rFonts w:ascii="Arial" w:hAnsi="Arial" w:cs="Arial"/>
        </w:rPr>
        <w:t>neue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Familie</w:t>
      </w:r>
      <w:proofErr w:type="spellEnd"/>
      <w:r w:rsidRPr="00816A97">
        <w:rPr>
          <w:rFonts w:ascii="Arial" w:hAnsi="Arial" w:cs="Arial"/>
        </w:rPr>
        <w:t xml:space="preserve"> der </w:t>
      </w:r>
      <w:r w:rsidRPr="00816A97">
        <w:rPr>
          <w:rFonts w:ascii="Arial" w:hAnsi="Arial" w:cs="Arial"/>
        </w:rPr>
        <w:t>Micro</w:t>
      </w:r>
      <w:r w:rsidRPr="00816A97">
        <w:rPr>
          <w:rFonts w:ascii="Arial" w:hAnsi="Arial" w:cs="Arial"/>
        </w:rPr>
        <w:t xml:space="preserve">4803 </w:t>
      </w:r>
      <w:proofErr w:type="spellStart"/>
      <w:r w:rsidRPr="00816A97">
        <w:rPr>
          <w:rFonts w:ascii="Arial" w:hAnsi="Arial" w:cs="Arial"/>
        </w:rPr>
        <w:t>Mikrosteuerungen</w:t>
      </w:r>
      <w:proofErr w:type="spellEnd"/>
      <w:r w:rsidRPr="00816A97">
        <w:rPr>
          <w:rFonts w:ascii="Arial" w:hAnsi="Arial" w:cs="Arial"/>
        </w:rPr>
        <w:t xml:space="preserve">. Unter </w:t>
      </w:r>
      <w:proofErr w:type="spellStart"/>
      <w:r w:rsidRPr="00816A97">
        <w:rPr>
          <w:rFonts w:ascii="Arial" w:hAnsi="Arial" w:cs="Arial"/>
        </w:rPr>
        <w:t>Verwendung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eines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besonderen</w:t>
      </w:r>
      <w:proofErr w:type="spellEnd"/>
      <w:r w:rsidRPr="00816A97">
        <w:rPr>
          <w:rFonts w:ascii="Arial" w:hAnsi="Arial" w:cs="Arial"/>
        </w:rPr>
        <w:t xml:space="preserve"> CPU`s, die </w:t>
      </w:r>
      <w:proofErr w:type="spellStart"/>
      <w:r w:rsidRPr="00816A97">
        <w:rPr>
          <w:rFonts w:ascii="Arial" w:hAnsi="Arial" w:cs="Arial"/>
        </w:rPr>
        <w:t>eigentlich</w:t>
      </w:r>
      <w:proofErr w:type="spellEnd"/>
      <w:r w:rsidRPr="00816A97">
        <w:rPr>
          <w:rFonts w:ascii="Arial" w:hAnsi="Arial" w:cs="Arial"/>
        </w:rPr>
        <w:t xml:space="preserve"> für </w:t>
      </w:r>
      <w:proofErr w:type="spellStart"/>
      <w:r w:rsidRPr="00816A97">
        <w:rPr>
          <w:rFonts w:ascii="Arial" w:hAnsi="Arial" w:cs="Arial"/>
        </w:rPr>
        <w:t>Bewegungssteuerungsanwendungen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EtherCAT-Kommunikation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entwickelt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wurde</w:t>
      </w:r>
      <w:proofErr w:type="spellEnd"/>
      <w:r w:rsidRPr="00816A97">
        <w:rPr>
          <w:rFonts w:ascii="Arial" w:hAnsi="Arial" w:cs="Arial"/>
        </w:rPr>
        <w:t xml:space="preserve">, </w:t>
      </w:r>
      <w:proofErr w:type="spellStart"/>
      <w:r w:rsidRPr="00816A97">
        <w:rPr>
          <w:rFonts w:ascii="Arial" w:hAnsi="Arial" w:cs="Arial"/>
        </w:rPr>
        <w:t>unterstützen</w:t>
      </w:r>
      <w:proofErr w:type="spellEnd"/>
      <w:r w:rsidRPr="00816A97">
        <w:rPr>
          <w:rFonts w:ascii="Arial" w:hAnsi="Arial" w:cs="Arial"/>
        </w:rPr>
        <w:t xml:space="preserve"> die </w:t>
      </w:r>
      <w:r w:rsidRPr="00816A97">
        <w:rPr>
          <w:rFonts w:ascii="Arial" w:hAnsi="Arial" w:cs="Arial"/>
        </w:rPr>
        <w:t>Micro</w:t>
      </w:r>
      <w:r w:rsidRPr="00816A97">
        <w:rPr>
          <w:rFonts w:ascii="Arial" w:hAnsi="Arial" w:cs="Arial"/>
        </w:rPr>
        <w:t xml:space="preserve">4803 </w:t>
      </w:r>
      <w:proofErr w:type="spellStart"/>
      <w:r w:rsidRPr="00816A97">
        <w:rPr>
          <w:rFonts w:ascii="Arial" w:hAnsi="Arial" w:cs="Arial"/>
        </w:rPr>
        <w:t>Mikrosteuerungen</w:t>
      </w:r>
      <w:proofErr w:type="spellEnd"/>
      <w:r w:rsidRPr="00816A97">
        <w:rPr>
          <w:rFonts w:ascii="Arial" w:hAnsi="Arial" w:cs="Arial"/>
        </w:rPr>
        <w:t xml:space="preserve"> nun </w:t>
      </w:r>
      <w:proofErr w:type="spellStart"/>
      <w:r w:rsidRPr="00816A97">
        <w:rPr>
          <w:rFonts w:ascii="Arial" w:hAnsi="Arial" w:cs="Arial"/>
        </w:rPr>
        <w:t>auch</w:t>
      </w:r>
      <w:proofErr w:type="spellEnd"/>
      <w:r w:rsidRPr="00816A97">
        <w:rPr>
          <w:rFonts w:ascii="Arial" w:hAnsi="Arial" w:cs="Arial"/>
        </w:rPr>
        <w:t xml:space="preserve"> die </w:t>
      </w:r>
      <w:proofErr w:type="spellStart"/>
      <w:r w:rsidRPr="00816A97">
        <w:rPr>
          <w:rFonts w:ascii="Arial" w:hAnsi="Arial" w:cs="Arial"/>
        </w:rPr>
        <w:t>Schnittstellen</w:t>
      </w:r>
      <w:proofErr w:type="spellEnd"/>
      <w:r w:rsidRPr="00816A97">
        <w:rPr>
          <w:rFonts w:ascii="Arial" w:hAnsi="Arial" w:cs="Arial"/>
        </w:rPr>
        <w:t xml:space="preserve"> CAN, USB und RS232. </w:t>
      </w: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Nennströmen</w:t>
      </w:r>
      <w:proofErr w:type="spellEnd"/>
      <w:r w:rsidRPr="00816A97">
        <w:rPr>
          <w:rFonts w:ascii="Arial" w:hAnsi="Arial" w:cs="Arial"/>
        </w:rPr>
        <w:t xml:space="preserve"> von 2 ARMS (P-Version) und 3,5 ARMS (PE-, S- und SY-</w:t>
      </w:r>
      <w:proofErr w:type="spellStart"/>
      <w:r w:rsidRPr="00816A97">
        <w:rPr>
          <w:rFonts w:ascii="Arial" w:hAnsi="Arial" w:cs="Arial"/>
        </w:rPr>
        <w:t>Versionen</w:t>
      </w:r>
      <w:proofErr w:type="spellEnd"/>
      <w:r w:rsidRPr="00816A97">
        <w:rPr>
          <w:rFonts w:ascii="Arial" w:hAnsi="Arial" w:cs="Arial"/>
        </w:rPr>
        <w:t xml:space="preserve">) </w:t>
      </w:r>
      <w:proofErr w:type="spellStart"/>
      <w:r w:rsidRPr="00816A97">
        <w:rPr>
          <w:rFonts w:ascii="Arial" w:hAnsi="Arial" w:cs="Arial"/>
        </w:rPr>
        <w:t>bei</w:t>
      </w:r>
      <w:proofErr w:type="spellEnd"/>
      <w:r w:rsidRPr="00816A97">
        <w:rPr>
          <w:rFonts w:ascii="Arial" w:hAnsi="Arial" w:cs="Arial"/>
        </w:rPr>
        <w:t xml:space="preserve"> 48V </w:t>
      </w:r>
      <w:proofErr w:type="spellStart"/>
      <w:r w:rsidRPr="00816A97">
        <w:rPr>
          <w:rFonts w:ascii="Arial" w:hAnsi="Arial" w:cs="Arial"/>
        </w:rPr>
        <w:t>können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diese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Mikrosteuerungen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bürstenlose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Dreh</w:t>
      </w:r>
      <w:proofErr w:type="spellEnd"/>
      <w:r w:rsidRPr="00816A97">
        <w:rPr>
          <w:rFonts w:ascii="Arial" w:hAnsi="Arial" w:cs="Arial"/>
        </w:rPr>
        <w:t xml:space="preserve">- und </w:t>
      </w:r>
      <w:proofErr w:type="spellStart"/>
      <w:r w:rsidRPr="00816A97">
        <w:rPr>
          <w:rFonts w:ascii="Arial" w:hAnsi="Arial" w:cs="Arial"/>
        </w:rPr>
        <w:t>Linearmotoren</w:t>
      </w:r>
      <w:proofErr w:type="spellEnd"/>
      <w:r w:rsidRPr="00816A97">
        <w:rPr>
          <w:rFonts w:ascii="Arial" w:hAnsi="Arial" w:cs="Arial"/>
        </w:rPr>
        <w:t xml:space="preserve">, </w:t>
      </w:r>
      <w:proofErr w:type="spellStart"/>
      <w:r w:rsidRPr="00816A97">
        <w:rPr>
          <w:rFonts w:ascii="Arial" w:hAnsi="Arial" w:cs="Arial"/>
        </w:rPr>
        <w:t>Tauchspulen</w:t>
      </w:r>
      <w:proofErr w:type="spellEnd"/>
      <w:r w:rsidRPr="00816A97">
        <w:rPr>
          <w:rFonts w:ascii="Arial" w:hAnsi="Arial" w:cs="Arial"/>
        </w:rPr>
        <w:t xml:space="preserve"> und </w:t>
      </w:r>
      <w:proofErr w:type="spellStart"/>
      <w:r w:rsidRPr="00816A97">
        <w:rPr>
          <w:rFonts w:ascii="Arial" w:hAnsi="Arial" w:cs="Arial"/>
        </w:rPr>
        <w:t>bürstenbehaftete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Gleichstrommotoren</w:t>
      </w:r>
      <w:proofErr w:type="spellEnd"/>
      <w:r w:rsidRPr="00816A97">
        <w:rPr>
          <w:rFonts w:ascii="Arial" w:hAnsi="Arial" w:cs="Arial"/>
        </w:rPr>
        <w:t xml:space="preserve"> bis 240W </w:t>
      </w:r>
      <w:proofErr w:type="spellStart"/>
      <w:r w:rsidRPr="00816A97">
        <w:rPr>
          <w:rFonts w:ascii="Arial" w:hAnsi="Arial" w:cs="Arial"/>
        </w:rPr>
        <w:t>ansteuern</w:t>
      </w:r>
      <w:proofErr w:type="spellEnd"/>
      <w:r w:rsidRPr="00816A97">
        <w:rPr>
          <w:rFonts w:ascii="Arial" w:hAnsi="Arial" w:cs="Arial"/>
        </w:rPr>
        <w:t>.</w:t>
      </w:r>
    </w:p>
    <w:p w14:paraId="028F9F6B" w14:textId="568AF69D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 xml:space="preserve">Das </w:t>
      </w:r>
      <w:proofErr w:type="spellStart"/>
      <w:r w:rsidRPr="00816A97">
        <w:rPr>
          <w:rFonts w:ascii="Arial" w:hAnsi="Arial" w:cs="Arial"/>
        </w:rPr>
        <w:t>Mehrachssystem</w:t>
      </w:r>
      <w:proofErr w:type="spellEnd"/>
      <w:r w:rsidRPr="00816A97">
        <w:rPr>
          <w:rFonts w:ascii="Arial" w:hAnsi="Arial" w:cs="Arial"/>
        </w:rPr>
        <w:t xml:space="preserve"> </w:t>
      </w:r>
      <w:r w:rsidRPr="00816A97">
        <w:rPr>
          <w:rFonts w:ascii="Arial" w:hAnsi="Arial" w:cs="Arial"/>
        </w:rPr>
        <w:t>Micro</w:t>
      </w:r>
      <w:r w:rsidRPr="00816A97">
        <w:rPr>
          <w:rFonts w:ascii="Arial" w:hAnsi="Arial" w:cs="Arial"/>
        </w:rPr>
        <w:t>4803</w:t>
      </w:r>
      <w:r w:rsidRPr="00816A97">
        <w:rPr>
          <w:rFonts w:ascii="Arial" w:hAnsi="Arial" w:cs="Arial"/>
        </w:rPr>
        <w:t xml:space="preserve"> </w:t>
      </w:r>
      <w:r w:rsidRPr="00816A97">
        <w:rPr>
          <w:rFonts w:ascii="Arial" w:hAnsi="Arial" w:cs="Arial"/>
        </w:rPr>
        <w:t xml:space="preserve">SY </w:t>
      </w:r>
      <w:proofErr w:type="spellStart"/>
      <w:r w:rsidRPr="00816A97">
        <w:rPr>
          <w:rFonts w:ascii="Arial" w:hAnsi="Arial" w:cs="Arial"/>
        </w:rPr>
        <w:t>umfasst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drei</w:t>
      </w:r>
      <w:proofErr w:type="spellEnd"/>
      <w:r w:rsidRPr="00816A97">
        <w:rPr>
          <w:rFonts w:ascii="Arial" w:hAnsi="Arial" w:cs="Arial"/>
        </w:rPr>
        <w:t xml:space="preserve"> bis </w:t>
      </w:r>
      <w:proofErr w:type="spellStart"/>
      <w:r w:rsidRPr="00816A97">
        <w:rPr>
          <w:rFonts w:ascii="Arial" w:hAnsi="Arial" w:cs="Arial"/>
        </w:rPr>
        <w:t>vier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Mikroantriebe</w:t>
      </w:r>
      <w:proofErr w:type="spellEnd"/>
      <w:r w:rsidRPr="00816A97">
        <w:rPr>
          <w:rFonts w:ascii="Arial" w:hAnsi="Arial" w:cs="Arial"/>
        </w:rPr>
        <w:t xml:space="preserve"> und </w:t>
      </w:r>
      <w:proofErr w:type="spellStart"/>
      <w:r w:rsidRPr="00816A97">
        <w:rPr>
          <w:rFonts w:ascii="Arial" w:hAnsi="Arial" w:cs="Arial"/>
        </w:rPr>
        <w:t>bietet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eine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sehr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kompakte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Lösung</w:t>
      </w:r>
      <w:proofErr w:type="spellEnd"/>
      <w:r w:rsidRPr="00816A97">
        <w:rPr>
          <w:rFonts w:ascii="Arial" w:hAnsi="Arial" w:cs="Arial"/>
        </w:rPr>
        <w:t xml:space="preserve"> für </w:t>
      </w:r>
      <w:proofErr w:type="spellStart"/>
      <w:r w:rsidRPr="00816A97">
        <w:rPr>
          <w:rFonts w:ascii="Arial" w:hAnsi="Arial" w:cs="Arial"/>
        </w:rPr>
        <w:t>Mehrachsanwendungen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bis </w:t>
      </w:r>
      <w:proofErr w:type="spellStart"/>
      <w:r w:rsidRPr="00816A97">
        <w:rPr>
          <w:rFonts w:ascii="Arial" w:hAnsi="Arial" w:cs="Arial"/>
        </w:rPr>
        <w:t>zu</w:t>
      </w:r>
      <w:proofErr w:type="spellEnd"/>
      <w:r w:rsidRPr="00816A97">
        <w:rPr>
          <w:rFonts w:ascii="Arial" w:hAnsi="Arial" w:cs="Arial"/>
        </w:rPr>
        <w:t xml:space="preserve"> 3,5 ARMS </w:t>
      </w:r>
      <w:proofErr w:type="spellStart"/>
      <w:r w:rsidRPr="00816A97">
        <w:rPr>
          <w:rFonts w:ascii="Arial" w:hAnsi="Arial" w:cs="Arial"/>
        </w:rPr>
        <w:t>bei</w:t>
      </w:r>
      <w:proofErr w:type="spellEnd"/>
      <w:r w:rsidRPr="00816A97">
        <w:rPr>
          <w:rFonts w:ascii="Arial" w:hAnsi="Arial" w:cs="Arial"/>
        </w:rPr>
        <w:t xml:space="preserve"> 48 V pro </w:t>
      </w:r>
      <w:proofErr w:type="spellStart"/>
      <w:r w:rsidRPr="00816A97">
        <w:rPr>
          <w:rFonts w:ascii="Arial" w:hAnsi="Arial" w:cs="Arial"/>
        </w:rPr>
        <w:t>Achse</w:t>
      </w:r>
      <w:proofErr w:type="spellEnd"/>
      <w:r w:rsidRPr="00816A97">
        <w:rPr>
          <w:rFonts w:ascii="Arial" w:hAnsi="Arial" w:cs="Arial"/>
        </w:rPr>
        <w:t>.</w:t>
      </w:r>
    </w:p>
    <w:p w14:paraId="5AE36B6A" w14:textId="6DB93037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 xml:space="preserve">Alle </w:t>
      </w:r>
      <w:r w:rsidRPr="00816A97">
        <w:rPr>
          <w:rFonts w:ascii="Arial" w:hAnsi="Arial" w:cs="Arial"/>
        </w:rPr>
        <w:t>Micro</w:t>
      </w:r>
      <w:r w:rsidRPr="00816A97">
        <w:rPr>
          <w:rFonts w:ascii="Arial" w:hAnsi="Arial" w:cs="Arial"/>
        </w:rPr>
        <w:t xml:space="preserve">4803 </w:t>
      </w:r>
      <w:proofErr w:type="spellStart"/>
      <w:r w:rsidRPr="00816A97">
        <w:rPr>
          <w:rFonts w:ascii="Arial" w:hAnsi="Arial" w:cs="Arial"/>
        </w:rPr>
        <w:t>Mikroantriebe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unterstützen</w:t>
      </w:r>
      <w:proofErr w:type="spellEnd"/>
      <w:r w:rsidRPr="00816A97">
        <w:rPr>
          <w:rFonts w:ascii="Arial" w:hAnsi="Arial" w:cs="Arial"/>
        </w:rPr>
        <w:t xml:space="preserve"> Dual-Loop-</w:t>
      </w:r>
      <w:proofErr w:type="spellStart"/>
      <w:r w:rsidRPr="00816A97">
        <w:rPr>
          <w:rFonts w:ascii="Arial" w:hAnsi="Arial" w:cs="Arial"/>
        </w:rPr>
        <w:t>Architekturen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zur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Spielkompensation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zwei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Inkremental</w:t>
      </w:r>
      <w:proofErr w:type="spellEnd"/>
      <w:r w:rsidRPr="00816A97">
        <w:rPr>
          <w:rFonts w:ascii="Arial" w:hAnsi="Arial" w:cs="Arial"/>
        </w:rPr>
        <w:t xml:space="preserve">- </w:t>
      </w:r>
      <w:proofErr w:type="spellStart"/>
      <w:r w:rsidRPr="00816A97">
        <w:rPr>
          <w:rFonts w:ascii="Arial" w:hAnsi="Arial" w:cs="Arial"/>
        </w:rPr>
        <w:t>oder</w:t>
      </w:r>
      <w:proofErr w:type="spellEnd"/>
      <w:r w:rsidRPr="00816A97">
        <w:rPr>
          <w:rFonts w:ascii="Arial" w:hAnsi="Arial" w:cs="Arial"/>
        </w:rPr>
        <w:t xml:space="preserve"> Absolut-</w:t>
      </w:r>
      <w:proofErr w:type="spellStart"/>
      <w:r w:rsidRPr="00816A97">
        <w:rPr>
          <w:rFonts w:ascii="Arial" w:hAnsi="Arial" w:cs="Arial"/>
        </w:rPr>
        <w:t>Encodern</w:t>
      </w:r>
      <w:proofErr w:type="spellEnd"/>
      <w:r w:rsidRPr="00816A97">
        <w:rPr>
          <w:rFonts w:ascii="Arial" w:hAnsi="Arial" w:cs="Arial"/>
        </w:rPr>
        <w:t xml:space="preserve">: SSI, BiSS-C, EnDAT2.2, A-Format (Nikon, Sanyo Denki), T-format </w:t>
      </w:r>
      <w:proofErr w:type="gramStart"/>
      <w:r w:rsidRPr="00816A97">
        <w:rPr>
          <w:rFonts w:ascii="Arial" w:hAnsi="Arial" w:cs="Arial"/>
        </w:rPr>
        <w:t>( Tamagawa</w:t>
      </w:r>
      <w:proofErr w:type="gramEnd"/>
      <w:r w:rsidRPr="00816A97">
        <w:rPr>
          <w:rFonts w:ascii="Arial" w:hAnsi="Arial" w:cs="Arial"/>
        </w:rPr>
        <w:t>, Panasonic)</w:t>
      </w:r>
    </w:p>
    <w:p w14:paraId="619CAD68" w14:textId="271C16D5" w:rsidR="00816A97" w:rsidRPr="00816A97" w:rsidRDefault="00816A97" w:rsidP="00816A97">
      <w:pPr>
        <w:rPr>
          <w:rFonts w:ascii="Arial" w:hAnsi="Arial" w:cs="Arial"/>
        </w:rPr>
      </w:pP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EtherCAT-Zyklen</w:t>
      </w:r>
      <w:proofErr w:type="spellEnd"/>
      <w:r w:rsidRPr="00816A97">
        <w:rPr>
          <w:rFonts w:ascii="Arial" w:hAnsi="Arial" w:cs="Arial"/>
        </w:rPr>
        <w:t xml:space="preserve"> und </w:t>
      </w:r>
      <w:proofErr w:type="spellStart"/>
      <w:r w:rsidRPr="00816A97">
        <w:rPr>
          <w:rFonts w:ascii="Arial" w:hAnsi="Arial" w:cs="Arial"/>
        </w:rPr>
        <w:t>Positionsregelkreisen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bei</w:t>
      </w:r>
      <w:proofErr w:type="spellEnd"/>
      <w:r w:rsidRPr="00816A97">
        <w:rPr>
          <w:rFonts w:ascii="Arial" w:hAnsi="Arial" w:cs="Arial"/>
        </w:rPr>
        <w:t xml:space="preserve"> 100 </w:t>
      </w:r>
      <w:proofErr w:type="spellStart"/>
      <w:r w:rsidRPr="00816A97">
        <w:rPr>
          <w:rFonts w:ascii="Arial" w:hAnsi="Arial" w:cs="Arial"/>
        </w:rPr>
        <w:t>μs</w:t>
      </w:r>
      <w:proofErr w:type="spellEnd"/>
      <w:r w:rsidRPr="00816A97">
        <w:rPr>
          <w:rFonts w:ascii="Arial" w:hAnsi="Arial" w:cs="Arial"/>
        </w:rPr>
        <w:t xml:space="preserve"> und PWM-</w:t>
      </w:r>
      <w:proofErr w:type="spellStart"/>
      <w:r w:rsidRPr="00816A97">
        <w:rPr>
          <w:rFonts w:ascii="Arial" w:hAnsi="Arial" w:cs="Arial"/>
        </w:rPr>
        <w:t>Frequenzen</w:t>
      </w:r>
      <w:proofErr w:type="spellEnd"/>
      <w:r w:rsidRPr="00816A97">
        <w:rPr>
          <w:rFonts w:ascii="Arial" w:hAnsi="Arial" w:cs="Arial"/>
        </w:rPr>
        <w:t xml:space="preserve"> bis 100 kHz </w:t>
      </w:r>
      <w:proofErr w:type="spellStart"/>
      <w:r w:rsidRPr="00816A97">
        <w:rPr>
          <w:rFonts w:ascii="Arial" w:hAnsi="Arial" w:cs="Arial"/>
        </w:rPr>
        <w:t>sind</w:t>
      </w:r>
      <w:proofErr w:type="spellEnd"/>
      <w:r w:rsidRPr="00816A97">
        <w:rPr>
          <w:rFonts w:ascii="Arial" w:hAnsi="Arial" w:cs="Arial"/>
        </w:rPr>
        <w:t xml:space="preserve"> die iPOS4803 </w:t>
      </w:r>
      <w:proofErr w:type="spellStart"/>
      <w:r w:rsidRPr="00816A97">
        <w:rPr>
          <w:rFonts w:ascii="Arial" w:hAnsi="Arial" w:cs="Arial"/>
        </w:rPr>
        <w:t>Mikro-Antriebe</w:t>
      </w:r>
      <w:proofErr w:type="spellEnd"/>
      <w:r w:rsidRPr="00816A97">
        <w:rPr>
          <w:rFonts w:ascii="Arial" w:hAnsi="Arial" w:cs="Arial"/>
        </w:rPr>
        <w:t xml:space="preserve"> für </w:t>
      </w:r>
      <w:proofErr w:type="spellStart"/>
      <w:r w:rsidRPr="00816A97">
        <w:rPr>
          <w:rFonts w:ascii="Arial" w:hAnsi="Arial" w:cs="Arial"/>
        </w:rPr>
        <w:t>Anwendungen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geeignet</w:t>
      </w:r>
      <w:proofErr w:type="spellEnd"/>
      <w:r w:rsidRPr="00816A97">
        <w:rPr>
          <w:rFonts w:ascii="Arial" w:hAnsi="Arial" w:cs="Arial"/>
        </w:rPr>
        <w:t xml:space="preserve">, </w:t>
      </w:r>
      <w:proofErr w:type="spellStart"/>
      <w:r w:rsidRPr="00816A97">
        <w:rPr>
          <w:rFonts w:ascii="Arial" w:hAnsi="Arial" w:cs="Arial"/>
        </w:rPr>
        <w:t>bei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denen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Bewegungen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extremer </w:t>
      </w:r>
      <w:proofErr w:type="spellStart"/>
      <w:r w:rsidRPr="00816A97">
        <w:rPr>
          <w:rFonts w:ascii="Arial" w:hAnsi="Arial" w:cs="Arial"/>
        </w:rPr>
        <w:t>Dynamik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erforderlich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sind</w:t>
      </w:r>
      <w:proofErr w:type="spellEnd"/>
      <w:r w:rsidRPr="00816A97">
        <w:rPr>
          <w:rFonts w:ascii="Arial" w:hAnsi="Arial" w:cs="Arial"/>
        </w:rPr>
        <w:t xml:space="preserve"> (</w:t>
      </w:r>
      <w:proofErr w:type="spellStart"/>
      <w:r w:rsidRPr="00816A97">
        <w:rPr>
          <w:rFonts w:ascii="Arial" w:hAnsi="Arial" w:cs="Arial"/>
        </w:rPr>
        <w:t>Roboter</w:t>
      </w:r>
      <w:proofErr w:type="spellEnd"/>
      <w:r w:rsidRPr="00816A97">
        <w:rPr>
          <w:rFonts w:ascii="Arial" w:hAnsi="Arial" w:cs="Arial"/>
        </w:rPr>
        <w:t xml:space="preserve">, </w:t>
      </w:r>
      <w:proofErr w:type="spellStart"/>
      <w:r w:rsidRPr="00816A97">
        <w:rPr>
          <w:rFonts w:ascii="Arial" w:hAnsi="Arial" w:cs="Arial"/>
        </w:rPr>
        <w:t>Halbleiter</w:t>
      </w:r>
      <w:proofErr w:type="spellEnd"/>
      <w:r w:rsidRPr="00816A97">
        <w:rPr>
          <w:rFonts w:ascii="Arial" w:hAnsi="Arial" w:cs="Arial"/>
        </w:rPr>
        <w:t xml:space="preserve">). Die </w:t>
      </w:r>
      <w:proofErr w:type="spellStart"/>
      <w:r w:rsidRPr="00816A97">
        <w:rPr>
          <w:rFonts w:ascii="Arial" w:hAnsi="Arial" w:cs="Arial"/>
        </w:rPr>
        <w:t>Miniaturgröße</w:t>
      </w:r>
      <w:proofErr w:type="spellEnd"/>
      <w:r w:rsidRPr="00816A97">
        <w:rPr>
          <w:rFonts w:ascii="Arial" w:hAnsi="Arial" w:cs="Arial"/>
        </w:rPr>
        <w:t xml:space="preserve"> und die </w:t>
      </w:r>
      <w:proofErr w:type="spellStart"/>
      <w:r w:rsidRPr="00816A97">
        <w:rPr>
          <w:rFonts w:ascii="Arial" w:hAnsi="Arial" w:cs="Arial"/>
        </w:rPr>
        <w:t>hohe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Leistung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machen</w:t>
      </w:r>
      <w:proofErr w:type="spellEnd"/>
      <w:r w:rsidRPr="00816A97">
        <w:rPr>
          <w:rFonts w:ascii="Arial" w:hAnsi="Arial" w:cs="Arial"/>
        </w:rPr>
        <w:t xml:space="preserve"> die </w:t>
      </w:r>
      <w:r w:rsidRPr="00816A97">
        <w:rPr>
          <w:rFonts w:ascii="Arial" w:hAnsi="Arial" w:cs="Arial"/>
        </w:rPr>
        <w:t>Micro</w:t>
      </w:r>
      <w:r w:rsidRPr="00816A97">
        <w:rPr>
          <w:rFonts w:ascii="Arial" w:hAnsi="Arial" w:cs="Arial"/>
        </w:rPr>
        <w:t xml:space="preserve">4803 </w:t>
      </w:r>
      <w:proofErr w:type="spellStart"/>
      <w:r w:rsidRPr="00816A97">
        <w:rPr>
          <w:rFonts w:ascii="Arial" w:hAnsi="Arial" w:cs="Arial"/>
        </w:rPr>
        <w:t>Mikroantriebe</w:t>
      </w:r>
      <w:proofErr w:type="spellEnd"/>
      <w:r w:rsidRPr="00816A97">
        <w:rPr>
          <w:rFonts w:ascii="Arial" w:hAnsi="Arial" w:cs="Arial"/>
        </w:rPr>
        <w:t xml:space="preserve"> ideal für </w:t>
      </w:r>
      <w:proofErr w:type="spellStart"/>
      <w:r w:rsidRPr="00816A97">
        <w:rPr>
          <w:rFonts w:ascii="Arial" w:hAnsi="Arial" w:cs="Arial"/>
        </w:rPr>
        <w:t>Maschinenbauer</w:t>
      </w:r>
      <w:proofErr w:type="spellEnd"/>
      <w:r w:rsidRPr="00816A97">
        <w:rPr>
          <w:rFonts w:ascii="Arial" w:hAnsi="Arial" w:cs="Arial"/>
        </w:rPr>
        <w:t xml:space="preserve">, </w:t>
      </w:r>
      <w:proofErr w:type="spellStart"/>
      <w:r w:rsidRPr="00816A97">
        <w:rPr>
          <w:rFonts w:ascii="Arial" w:hAnsi="Arial" w:cs="Arial"/>
        </w:rPr>
        <w:t>bei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denen</w:t>
      </w:r>
      <w:proofErr w:type="spellEnd"/>
      <w:r w:rsidRPr="00816A97">
        <w:rPr>
          <w:rFonts w:ascii="Arial" w:hAnsi="Arial" w:cs="Arial"/>
        </w:rPr>
        <w:t xml:space="preserve"> Platz und </w:t>
      </w:r>
      <w:proofErr w:type="spellStart"/>
      <w:r w:rsidRPr="00816A97">
        <w:rPr>
          <w:rFonts w:ascii="Arial" w:hAnsi="Arial" w:cs="Arial"/>
        </w:rPr>
        <w:t>Leistung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entscheidend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sind</w:t>
      </w:r>
      <w:proofErr w:type="spellEnd"/>
      <w:r w:rsidRPr="00816A97">
        <w:rPr>
          <w:rFonts w:ascii="Arial" w:hAnsi="Arial" w:cs="Arial"/>
        </w:rPr>
        <w:t>.</w:t>
      </w:r>
    </w:p>
    <w:p w14:paraId="52B54ED7" w14:textId="77777777" w:rsidR="00816A97" w:rsidRPr="00816A97" w:rsidRDefault="00816A97" w:rsidP="00816A97">
      <w:pPr>
        <w:rPr>
          <w:rFonts w:ascii="Arial" w:hAnsi="Arial" w:cs="Arial"/>
        </w:rPr>
      </w:pPr>
      <w:proofErr w:type="spellStart"/>
      <w:r w:rsidRPr="00816A97">
        <w:rPr>
          <w:rFonts w:ascii="Arial" w:hAnsi="Arial" w:cs="Arial"/>
        </w:rPr>
        <w:t>Motorsteuerungen</w:t>
      </w:r>
      <w:proofErr w:type="spellEnd"/>
      <w:r w:rsidRPr="00816A97">
        <w:rPr>
          <w:rFonts w:ascii="Arial" w:hAnsi="Arial" w:cs="Arial"/>
        </w:rPr>
        <w:t xml:space="preserve"> von Technosoft </w:t>
      </w:r>
      <w:proofErr w:type="spellStart"/>
      <w:r w:rsidRPr="00816A97">
        <w:rPr>
          <w:rFonts w:ascii="Arial" w:hAnsi="Arial" w:cs="Arial"/>
        </w:rPr>
        <w:t>sind</w:t>
      </w:r>
      <w:proofErr w:type="spellEnd"/>
      <w:r w:rsidRPr="00816A97">
        <w:rPr>
          <w:rFonts w:ascii="Arial" w:hAnsi="Arial" w:cs="Arial"/>
        </w:rPr>
        <w:t xml:space="preserve"> für </w:t>
      </w:r>
      <w:proofErr w:type="spellStart"/>
      <w:r w:rsidRPr="00816A97">
        <w:rPr>
          <w:rFonts w:ascii="Arial" w:hAnsi="Arial" w:cs="Arial"/>
        </w:rPr>
        <w:t>ihre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einzigartige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Vielseitigkeit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bekannt</w:t>
      </w:r>
      <w:proofErr w:type="spellEnd"/>
      <w:r w:rsidRPr="00816A97">
        <w:rPr>
          <w:rFonts w:ascii="Arial" w:hAnsi="Arial" w:cs="Arial"/>
        </w:rPr>
        <w:t xml:space="preserve">, der </w:t>
      </w:r>
      <w:proofErr w:type="spellStart"/>
      <w:r w:rsidRPr="00816A97">
        <w:rPr>
          <w:rFonts w:ascii="Arial" w:hAnsi="Arial" w:cs="Arial"/>
        </w:rPr>
        <w:t>Antriebslösung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Bewegungssteuerungsfunktionen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hinzuzufügen</w:t>
      </w:r>
      <w:proofErr w:type="spellEnd"/>
      <w:r w:rsidRPr="00816A97">
        <w:rPr>
          <w:rFonts w:ascii="Arial" w:hAnsi="Arial" w:cs="Arial"/>
        </w:rPr>
        <w:t xml:space="preserve"> und </w:t>
      </w:r>
      <w:proofErr w:type="spellStart"/>
      <w:r w:rsidRPr="00816A97">
        <w:rPr>
          <w:rFonts w:ascii="Arial" w:hAnsi="Arial" w:cs="Arial"/>
        </w:rPr>
        <w:t>dabei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mehrere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Motortechnologien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zu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unterstützen</w:t>
      </w:r>
      <w:proofErr w:type="spellEnd"/>
      <w:r w:rsidRPr="00816A97">
        <w:rPr>
          <w:rFonts w:ascii="Arial" w:hAnsi="Arial" w:cs="Arial"/>
        </w:rPr>
        <w:t xml:space="preserve"> – </w:t>
      </w:r>
      <w:proofErr w:type="spellStart"/>
      <w:r w:rsidRPr="00816A97">
        <w:rPr>
          <w:rFonts w:ascii="Arial" w:hAnsi="Arial" w:cs="Arial"/>
        </w:rPr>
        <w:t>Bürstenbehaftete</w:t>
      </w:r>
      <w:proofErr w:type="spellEnd"/>
      <w:r w:rsidRPr="00816A97">
        <w:rPr>
          <w:rFonts w:ascii="Arial" w:hAnsi="Arial" w:cs="Arial"/>
        </w:rPr>
        <w:t xml:space="preserve">-, </w:t>
      </w:r>
      <w:proofErr w:type="spellStart"/>
      <w:r w:rsidRPr="00816A97">
        <w:rPr>
          <w:rFonts w:ascii="Arial" w:hAnsi="Arial" w:cs="Arial"/>
        </w:rPr>
        <w:t>Tauchspulen</w:t>
      </w:r>
      <w:proofErr w:type="spellEnd"/>
      <w:r w:rsidRPr="00816A97">
        <w:rPr>
          <w:rFonts w:ascii="Arial" w:hAnsi="Arial" w:cs="Arial"/>
        </w:rPr>
        <w:t xml:space="preserve">-, </w:t>
      </w:r>
      <w:proofErr w:type="spellStart"/>
      <w:r w:rsidRPr="00816A97">
        <w:rPr>
          <w:rFonts w:ascii="Arial" w:hAnsi="Arial" w:cs="Arial"/>
        </w:rPr>
        <w:t>bürstenlose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Dreh</w:t>
      </w:r>
      <w:proofErr w:type="spellEnd"/>
      <w:r w:rsidRPr="00816A97">
        <w:rPr>
          <w:rFonts w:ascii="Arial" w:hAnsi="Arial" w:cs="Arial"/>
        </w:rPr>
        <w:t xml:space="preserve">- </w:t>
      </w:r>
      <w:proofErr w:type="spellStart"/>
      <w:r w:rsidRPr="00816A97">
        <w:rPr>
          <w:rFonts w:ascii="Arial" w:hAnsi="Arial" w:cs="Arial"/>
        </w:rPr>
        <w:t>oder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Linearmotoren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können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mit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demselben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Produkt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angesteuert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werden</w:t>
      </w:r>
      <w:proofErr w:type="spellEnd"/>
      <w:r w:rsidRPr="00816A97">
        <w:rPr>
          <w:rFonts w:ascii="Arial" w:hAnsi="Arial" w:cs="Arial"/>
        </w:rPr>
        <w:t>.</w:t>
      </w:r>
    </w:p>
    <w:p w14:paraId="109E62B4" w14:textId="2D200D5F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 xml:space="preserve">Die von Technosoft am Ufer des </w:t>
      </w:r>
      <w:proofErr w:type="spellStart"/>
      <w:r w:rsidRPr="00816A97">
        <w:rPr>
          <w:rFonts w:ascii="Arial" w:hAnsi="Arial" w:cs="Arial"/>
        </w:rPr>
        <w:t>Neuenburger</w:t>
      </w:r>
      <w:proofErr w:type="spellEnd"/>
      <w:r w:rsidRPr="00816A97">
        <w:rPr>
          <w:rFonts w:ascii="Arial" w:hAnsi="Arial" w:cs="Arial"/>
        </w:rPr>
        <w:t xml:space="preserve"> Sees </w:t>
      </w:r>
      <w:proofErr w:type="spellStart"/>
      <w:r w:rsidRPr="00816A97">
        <w:rPr>
          <w:rFonts w:ascii="Arial" w:hAnsi="Arial" w:cs="Arial"/>
        </w:rPr>
        <w:t>entwickelten</w:t>
      </w:r>
      <w:proofErr w:type="spellEnd"/>
      <w:r w:rsidRPr="00816A97">
        <w:rPr>
          <w:rFonts w:ascii="Arial" w:hAnsi="Arial" w:cs="Arial"/>
        </w:rPr>
        <w:t xml:space="preserve"> </w:t>
      </w:r>
      <w:r w:rsidRPr="00816A97">
        <w:rPr>
          <w:rFonts w:ascii="Arial" w:hAnsi="Arial" w:cs="Arial"/>
        </w:rPr>
        <w:t>Micro</w:t>
      </w:r>
      <w:r w:rsidRPr="00816A97">
        <w:rPr>
          <w:rFonts w:ascii="Arial" w:hAnsi="Arial" w:cs="Arial"/>
        </w:rPr>
        <w:t xml:space="preserve">4803 </w:t>
      </w:r>
      <w:proofErr w:type="spellStart"/>
      <w:r w:rsidRPr="00816A97">
        <w:rPr>
          <w:rFonts w:ascii="Arial" w:hAnsi="Arial" w:cs="Arial"/>
        </w:rPr>
        <w:t>Mikrosteuerungen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setzen</w:t>
      </w:r>
      <w:proofErr w:type="spellEnd"/>
      <w:r w:rsidRPr="00816A97">
        <w:rPr>
          <w:rFonts w:ascii="Arial" w:hAnsi="Arial" w:cs="Arial"/>
        </w:rPr>
        <w:t xml:space="preserve"> die </w:t>
      </w:r>
      <w:proofErr w:type="spellStart"/>
      <w:r w:rsidRPr="00816A97">
        <w:rPr>
          <w:rFonts w:ascii="Arial" w:hAnsi="Arial" w:cs="Arial"/>
        </w:rPr>
        <w:t>Stärken</w:t>
      </w:r>
      <w:proofErr w:type="spellEnd"/>
      <w:r w:rsidRPr="00816A97">
        <w:rPr>
          <w:rFonts w:ascii="Arial" w:hAnsi="Arial" w:cs="Arial"/>
        </w:rPr>
        <w:t xml:space="preserve"> und </w:t>
      </w:r>
      <w:proofErr w:type="spellStart"/>
      <w:r w:rsidRPr="00816A97">
        <w:rPr>
          <w:rFonts w:ascii="Arial" w:hAnsi="Arial" w:cs="Arial"/>
        </w:rPr>
        <w:t>Vorteile</w:t>
      </w:r>
      <w:proofErr w:type="spellEnd"/>
      <w:r w:rsidRPr="00816A97">
        <w:rPr>
          <w:rFonts w:ascii="Arial" w:hAnsi="Arial" w:cs="Arial"/>
        </w:rPr>
        <w:t xml:space="preserve"> der </w:t>
      </w:r>
      <w:proofErr w:type="spellStart"/>
      <w:r w:rsidRPr="00816A97">
        <w:rPr>
          <w:rFonts w:ascii="Arial" w:hAnsi="Arial" w:cs="Arial"/>
        </w:rPr>
        <w:t>oben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genannten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Fähigkeiten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bei</w:t>
      </w:r>
      <w:proofErr w:type="spellEnd"/>
      <w:r w:rsidRPr="00816A97">
        <w:rPr>
          <w:rFonts w:ascii="Arial" w:hAnsi="Arial" w:cs="Arial"/>
        </w:rPr>
        <w:t xml:space="preserve"> </w:t>
      </w:r>
      <w:proofErr w:type="gramStart"/>
      <w:r w:rsidRPr="00816A97">
        <w:rPr>
          <w:rFonts w:ascii="Arial" w:hAnsi="Arial" w:cs="Arial"/>
        </w:rPr>
        <w:t xml:space="preserve">den  </w:t>
      </w:r>
      <w:proofErr w:type="spellStart"/>
      <w:r w:rsidRPr="00816A97">
        <w:rPr>
          <w:rFonts w:ascii="Arial" w:hAnsi="Arial" w:cs="Arial"/>
        </w:rPr>
        <w:t>intelligenten</w:t>
      </w:r>
      <w:proofErr w:type="spellEnd"/>
      <w:proofErr w:type="gram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Steuerungen</w:t>
      </w:r>
      <w:proofErr w:type="spellEnd"/>
      <w:r w:rsidRPr="00816A97">
        <w:rPr>
          <w:rFonts w:ascii="Arial" w:hAnsi="Arial" w:cs="Arial"/>
        </w:rPr>
        <w:t xml:space="preserve"> fort und </w:t>
      </w:r>
      <w:proofErr w:type="spellStart"/>
      <w:r w:rsidRPr="00816A97">
        <w:rPr>
          <w:rFonts w:ascii="Arial" w:hAnsi="Arial" w:cs="Arial"/>
        </w:rPr>
        <w:t>verstärken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diese</w:t>
      </w:r>
      <w:proofErr w:type="spellEnd"/>
      <w:r w:rsidRPr="00816A97">
        <w:rPr>
          <w:rFonts w:ascii="Arial" w:hAnsi="Arial" w:cs="Arial"/>
        </w:rPr>
        <w:t xml:space="preserve"> – </w:t>
      </w:r>
      <w:proofErr w:type="spellStart"/>
      <w:r w:rsidRPr="00816A97">
        <w:rPr>
          <w:rFonts w:ascii="Arial" w:hAnsi="Arial" w:cs="Arial"/>
        </w:rPr>
        <w:t>ein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Konzept</w:t>
      </w:r>
      <w:proofErr w:type="spellEnd"/>
      <w:r w:rsidRPr="00816A97">
        <w:rPr>
          <w:rFonts w:ascii="Arial" w:hAnsi="Arial" w:cs="Arial"/>
        </w:rPr>
        <w:t xml:space="preserve">, für das </w:t>
      </w:r>
      <w:proofErr w:type="spellStart"/>
      <w:r w:rsidRPr="00816A97">
        <w:rPr>
          <w:rFonts w:ascii="Arial" w:hAnsi="Arial" w:cs="Arial"/>
        </w:rPr>
        <w:t>das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Unternehmen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vor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über</w:t>
      </w:r>
      <w:proofErr w:type="spellEnd"/>
      <w:r w:rsidRPr="00816A97">
        <w:rPr>
          <w:rFonts w:ascii="Arial" w:hAnsi="Arial" w:cs="Arial"/>
        </w:rPr>
        <w:t xml:space="preserve"> 25 Jahren </w:t>
      </w:r>
      <w:proofErr w:type="spellStart"/>
      <w:r w:rsidRPr="00816A97">
        <w:rPr>
          <w:rFonts w:ascii="Arial" w:hAnsi="Arial" w:cs="Arial"/>
        </w:rPr>
        <w:t>Pionierarbeit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geleistet</w:t>
      </w:r>
      <w:proofErr w:type="spellEnd"/>
      <w:r w:rsidRPr="00816A97">
        <w:rPr>
          <w:rFonts w:ascii="Arial" w:hAnsi="Arial" w:cs="Arial"/>
        </w:rPr>
        <w:t xml:space="preserve"> hat.</w:t>
      </w:r>
    </w:p>
    <w:p w14:paraId="3F8BF452" w14:textId="77777777" w:rsidR="00816A97" w:rsidRPr="00816A97" w:rsidRDefault="00816A97" w:rsidP="00816A97">
      <w:pPr>
        <w:rPr>
          <w:rFonts w:ascii="Arial" w:hAnsi="Arial" w:cs="Arial"/>
        </w:rPr>
      </w:pPr>
    </w:p>
    <w:p w14:paraId="273D49A4" w14:textId="77777777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 xml:space="preserve">Für </w:t>
      </w:r>
      <w:proofErr w:type="spellStart"/>
      <w:r w:rsidRPr="00816A97">
        <w:rPr>
          <w:rFonts w:ascii="Arial" w:hAnsi="Arial" w:cs="Arial"/>
        </w:rPr>
        <w:t>weitere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Informationen</w:t>
      </w:r>
      <w:proofErr w:type="spellEnd"/>
      <w:r w:rsidRPr="00816A97">
        <w:rPr>
          <w:rFonts w:ascii="Arial" w:hAnsi="Arial" w:cs="Arial"/>
        </w:rPr>
        <w:t xml:space="preserve"> </w:t>
      </w:r>
      <w:proofErr w:type="spellStart"/>
      <w:r w:rsidRPr="00816A97">
        <w:rPr>
          <w:rFonts w:ascii="Arial" w:hAnsi="Arial" w:cs="Arial"/>
        </w:rPr>
        <w:t>wenden</w:t>
      </w:r>
      <w:proofErr w:type="spellEnd"/>
      <w:r w:rsidRPr="00816A97">
        <w:rPr>
          <w:rFonts w:ascii="Arial" w:hAnsi="Arial" w:cs="Arial"/>
        </w:rPr>
        <w:t xml:space="preserve"> Sie </w:t>
      </w:r>
      <w:proofErr w:type="spellStart"/>
      <w:r w:rsidRPr="00816A97">
        <w:rPr>
          <w:rFonts w:ascii="Arial" w:hAnsi="Arial" w:cs="Arial"/>
        </w:rPr>
        <w:t>sich</w:t>
      </w:r>
      <w:proofErr w:type="spellEnd"/>
      <w:r w:rsidRPr="00816A97">
        <w:rPr>
          <w:rFonts w:ascii="Arial" w:hAnsi="Arial" w:cs="Arial"/>
        </w:rPr>
        <w:t xml:space="preserve"> bitte </w:t>
      </w:r>
      <w:proofErr w:type="spellStart"/>
      <w:r w:rsidRPr="00816A97">
        <w:rPr>
          <w:rFonts w:ascii="Arial" w:hAnsi="Arial" w:cs="Arial"/>
        </w:rPr>
        <w:t>an das</w:t>
      </w:r>
      <w:proofErr w:type="spellEnd"/>
      <w:r w:rsidRPr="00816A97">
        <w:rPr>
          <w:rFonts w:ascii="Arial" w:hAnsi="Arial" w:cs="Arial"/>
        </w:rPr>
        <w:t xml:space="preserve"> Technosoft-Team:</w:t>
      </w:r>
    </w:p>
    <w:p w14:paraId="744B2877" w14:textId="77777777" w:rsidR="00816A97" w:rsidRPr="00816A97" w:rsidRDefault="00816A97" w:rsidP="00816A97">
      <w:pPr>
        <w:rPr>
          <w:rFonts w:ascii="Arial" w:hAnsi="Arial" w:cs="Arial"/>
        </w:rPr>
      </w:pPr>
    </w:p>
    <w:p w14:paraId="753EDF88" w14:textId="77777777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>Avenue des Alpes 20, CH-2000 Neuchatel</w:t>
      </w:r>
    </w:p>
    <w:p w14:paraId="08126523" w14:textId="77777777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>Tel.: +41 (0)32 732 55 00</w:t>
      </w:r>
    </w:p>
    <w:p w14:paraId="44BEA597" w14:textId="77777777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>www.technosoftmotion.com</w:t>
      </w:r>
    </w:p>
    <w:p w14:paraId="60E35C55" w14:textId="77777777" w:rsidR="00816A97" w:rsidRPr="00816A97" w:rsidRDefault="00816A97" w:rsidP="00816A97">
      <w:pPr>
        <w:rPr>
          <w:rFonts w:ascii="Arial" w:hAnsi="Arial" w:cs="Arial"/>
        </w:rPr>
      </w:pPr>
      <w:r w:rsidRPr="00816A97">
        <w:rPr>
          <w:rFonts w:ascii="Arial" w:hAnsi="Arial" w:cs="Arial"/>
        </w:rPr>
        <w:t>sales@technosoftmotion.com</w:t>
      </w:r>
    </w:p>
    <w:p w14:paraId="65D4BA76" w14:textId="77777777" w:rsidR="00816A97" w:rsidRPr="00816A97" w:rsidRDefault="00816A97" w:rsidP="00816A97"/>
    <w:sectPr w:rsidR="00816A97" w:rsidRPr="00816A97" w:rsidSect="008D6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26E"/>
    <w:multiLevelType w:val="hybridMultilevel"/>
    <w:tmpl w:val="BA721B32"/>
    <w:lvl w:ilvl="0" w:tplc="2C62F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7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E1"/>
    <w:rsid w:val="00013B91"/>
    <w:rsid w:val="00042339"/>
    <w:rsid w:val="00051EA1"/>
    <w:rsid w:val="00056725"/>
    <w:rsid w:val="00071751"/>
    <w:rsid w:val="0007261B"/>
    <w:rsid w:val="0009394B"/>
    <w:rsid w:val="000B1892"/>
    <w:rsid w:val="000E583B"/>
    <w:rsid w:val="000E7371"/>
    <w:rsid w:val="000F36B7"/>
    <w:rsid w:val="000F6FCF"/>
    <w:rsid w:val="00131156"/>
    <w:rsid w:val="00132E5C"/>
    <w:rsid w:val="001445CA"/>
    <w:rsid w:val="00154628"/>
    <w:rsid w:val="00164A6D"/>
    <w:rsid w:val="0018601F"/>
    <w:rsid w:val="001D03C0"/>
    <w:rsid w:val="001F4AD8"/>
    <w:rsid w:val="00223C29"/>
    <w:rsid w:val="0026426B"/>
    <w:rsid w:val="002A1C5F"/>
    <w:rsid w:val="002A2DA3"/>
    <w:rsid w:val="002B73CA"/>
    <w:rsid w:val="002C3525"/>
    <w:rsid w:val="002D553A"/>
    <w:rsid w:val="00303EE1"/>
    <w:rsid w:val="00331F70"/>
    <w:rsid w:val="00364282"/>
    <w:rsid w:val="00366929"/>
    <w:rsid w:val="00385767"/>
    <w:rsid w:val="003A76FF"/>
    <w:rsid w:val="003D1065"/>
    <w:rsid w:val="003D4428"/>
    <w:rsid w:val="00430D46"/>
    <w:rsid w:val="00455E8E"/>
    <w:rsid w:val="00471469"/>
    <w:rsid w:val="004751E9"/>
    <w:rsid w:val="00491F2F"/>
    <w:rsid w:val="005C5936"/>
    <w:rsid w:val="006417A2"/>
    <w:rsid w:val="006436A4"/>
    <w:rsid w:val="006A0774"/>
    <w:rsid w:val="006C5FF8"/>
    <w:rsid w:val="006D754A"/>
    <w:rsid w:val="006F422C"/>
    <w:rsid w:val="00744106"/>
    <w:rsid w:val="00770C8C"/>
    <w:rsid w:val="0078091A"/>
    <w:rsid w:val="007B0DF6"/>
    <w:rsid w:val="00816A97"/>
    <w:rsid w:val="00851242"/>
    <w:rsid w:val="00877A18"/>
    <w:rsid w:val="008920E7"/>
    <w:rsid w:val="008D5887"/>
    <w:rsid w:val="008D6DF0"/>
    <w:rsid w:val="009308F0"/>
    <w:rsid w:val="009E27F1"/>
    <w:rsid w:val="00A47E06"/>
    <w:rsid w:val="00A71E4B"/>
    <w:rsid w:val="00AB7EB0"/>
    <w:rsid w:val="00B11272"/>
    <w:rsid w:val="00B17D3E"/>
    <w:rsid w:val="00B81DA8"/>
    <w:rsid w:val="00BC239D"/>
    <w:rsid w:val="00BC5E45"/>
    <w:rsid w:val="00C16A3F"/>
    <w:rsid w:val="00C21D59"/>
    <w:rsid w:val="00C81BA0"/>
    <w:rsid w:val="00C85577"/>
    <w:rsid w:val="00CB3640"/>
    <w:rsid w:val="00D25E07"/>
    <w:rsid w:val="00D2600E"/>
    <w:rsid w:val="00D27F5E"/>
    <w:rsid w:val="00DB0F40"/>
    <w:rsid w:val="00DF59BC"/>
    <w:rsid w:val="00E82FF5"/>
    <w:rsid w:val="00E95A3F"/>
    <w:rsid w:val="00EB34A3"/>
    <w:rsid w:val="00F7211A"/>
    <w:rsid w:val="00F82193"/>
    <w:rsid w:val="00FA14F9"/>
    <w:rsid w:val="00FA21F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61D4"/>
  <w15:chartTrackingRefBased/>
  <w15:docId w15:val="{7F9A87BC-C760-41C7-A819-2F665F5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816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H" w:eastAsia="en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A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F5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A97"/>
    <w:rPr>
      <w:rFonts w:ascii="Times New Roman" w:eastAsia="Times New Roman" w:hAnsi="Times New Roman" w:cs="Times New Roman"/>
      <w:b/>
      <w:bCs/>
      <w:sz w:val="36"/>
      <w:szCs w:val="36"/>
      <w:lang w:val="en-CH" w:eastAsia="en-CH"/>
    </w:rPr>
  </w:style>
  <w:style w:type="character" w:styleId="Strong">
    <w:name w:val="Strong"/>
    <w:basedOn w:val="DefaultParagraphFont"/>
    <w:uiPriority w:val="22"/>
    <w:qFormat/>
    <w:rsid w:val="00816A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A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1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Valentina Dumitru</cp:lastModifiedBy>
  <cp:revision>3</cp:revision>
  <dcterms:created xsi:type="dcterms:W3CDTF">2023-08-11T07:43:00Z</dcterms:created>
  <dcterms:modified xsi:type="dcterms:W3CDTF">2023-08-11T07:48:00Z</dcterms:modified>
</cp:coreProperties>
</file>